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5759F6">
        <w:rPr>
          <w:rFonts w:ascii="Times New Roman" w:hAnsi="Times New Roman" w:cs="Times New Roman"/>
          <w:b/>
          <w:sz w:val="24"/>
          <w:szCs w:val="24"/>
        </w:rPr>
        <w:t>16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59F6">
        <w:rPr>
          <w:rFonts w:ascii="Times New Roman" w:hAnsi="Times New Roman" w:cs="Times New Roman"/>
          <w:b/>
          <w:sz w:val="24"/>
          <w:szCs w:val="24"/>
        </w:rPr>
        <w:t>ноября</w:t>
      </w:r>
      <w:r w:rsidR="00DF729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FB71FF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B633FD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</w:tc>
      </w:tr>
      <w:tr w:rsidR="00BD4366" w:rsidRPr="00371577" w:rsidTr="00B633FD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B633FD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B633FD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D4366" w:rsidRPr="00ED6867" w:rsidTr="00B633FD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поддержки для 7 лицензий полнофункциональной географической системы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7CBC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D4366" w:rsidRPr="00ED6867" w:rsidTr="00B633FD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9E16B7" w:rsidRPr="00ED6867" w:rsidTr="00B633FD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E16B7" w:rsidRPr="00101657" w:rsidRDefault="009E16B7" w:rsidP="009E16B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E16B7" w:rsidRPr="00EC496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633FD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12 000,00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B633FD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E16B7" w:rsidRPr="009C0063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Закупка 7-ми лицензий программного обеспечения 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64-разрядная версия.</w:t>
            </w:r>
          </w:p>
        </w:tc>
        <w:tc>
          <w:tcPr>
            <w:tcW w:w="1275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706 860,00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57CBC" w:rsidRPr="00ED6867" w:rsidTr="00B633FD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7CBC" w:rsidRPr="00ED6867" w:rsidTr="00B633FD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D6867" w:rsidTr="00B633FD">
        <w:trPr>
          <w:trHeight w:val="91"/>
        </w:trPr>
        <w:tc>
          <w:tcPr>
            <w:tcW w:w="42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A0499D" w:rsidRPr="00C57CBC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2019 год, по состоянию на 01.01.2020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Default="00A0499D" w:rsidP="00A04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146 567,47</w:t>
            </w:r>
          </w:p>
        </w:tc>
        <w:tc>
          <w:tcPr>
            <w:tcW w:w="1417" w:type="dxa"/>
          </w:tcPr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4038" w:rsidRPr="00ED6867" w:rsidTr="00B633FD">
        <w:trPr>
          <w:trHeight w:val="91"/>
        </w:trPr>
        <w:tc>
          <w:tcPr>
            <w:tcW w:w="42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54038" w:rsidRDefault="00C54038" w:rsidP="00C54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402 835,20</w:t>
            </w:r>
          </w:p>
        </w:tc>
        <w:tc>
          <w:tcPr>
            <w:tcW w:w="1417" w:type="dxa"/>
          </w:tcPr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06170" w:rsidRPr="00ED6867" w:rsidTr="00B633FD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06170" w:rsidRPr="00491ED6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ED6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431 480,00</w:t>
            </w:r>
          </w:p>
        </w:tc>
        <w:tc>
          <w:tcPr>
            <w:tcW w:w="1417" w:type="dxa"/>
          </w:tcPr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F06170" w:rsidRPr="00ED6867" w:rsidTr="00B633FD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2001 год.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633FD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по ремонту и техническому обслуживанию импортного оборудования на 2021 год.</w:t>
            </w:r>
          </w:p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B633FD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на 2021 год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A61B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267</w:t>
            </w:r>
            <w:r w:rsidR="000A61B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686,00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0A61BF" w:rsidRPr="0099274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A61BF" w:rsidRPr="00EA7AED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A61BF" w:rsidRPr="00FB2E4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0A61BF" w:rsidRPr="00AE6C7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1985" w:type="dxa"/>
          </w:tcPr>
          <w:p w:rsidR="000A61BF" w:rsidRPr="008833F4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выполнению ремонта и техническому обслуживанию рентгено-флоуресцентного спектрометра 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ALR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Швейцария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Тюмень)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632FA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для центра исследования керна. </w:t>
            </w:r>
          </w:p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1 119 000,00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Ирландия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>Закупка дискового массива для отделения по сбору, хранению и исследованию керна.</w:t>
            </w:r>
          </w:p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1 713 000,00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1985" w:type="dxa"/>
          </w:tcPr>
          <w:p w:rsidR="000A61BF" w:rsidRPr="00D44482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482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безопасности выполнения работ.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1 438 600,00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5D3">
              <w:rPr>
                <w:rFonts w:ascii="Times New Roman" w:hAnsi="Times New Roman" w:cs="Times New Roman"/>
                <w:sz w:val="20"/>
                <w:szCs w:val="20"/>
              </w:rPr>
              <w:t>Закупка работ по созданию принудительной вытяжной системы вентиляции лабораторного корпуса зданий СУР.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1 130 760,33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2021 год.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1 633 695,60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9C006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5-т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и лицензий программного обеспечения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ГИС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(рус).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кондиционера в помещении серверной.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302 670,89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аккумулятора ИБП.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111 960,00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7D9A">
              <w:rPr>
                <w:rFonts w:ascii="Times New Roman" w:hAnsi="Times New Roman"/>
                <w:sz w:val="20"/>
                <w:szCs w:val="20"/>
              </w:rPr>
              <w:t xml:space="preserve">Закупка услуг по обновлению и технической поддержке  программного обеспечения: RMS base RMS classic structure RMS wellstrat RMS petrophysical modeling RMS indicator simulation  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10C6">
              <w:rPr>
                <w:sz w:val="18"/>
                <w:szCs w:val="18"/>
              </w:rPr>
              <w:t xml:space="preserve">48 708,00 </w:t>
            </w:r>
            <w:r w:rsidRPr="001710C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долларов США</w:t>
            </w:r>
          </w:p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В рублях по курсу ЦБ РФ на день оплаты 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Норвегия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0A61BF" w:rsidRP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P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86.1</w:t>
            </w:r>
          </w:p>
        </w:tc>
        <w:tc>
          <w:tcPr>
            <w:tcW w:w="1985" w:type="dxa"/>
          </w:tcPr>
          <w:p w:rsidR="000A61BF" w:rsidRPr="003E7AB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AB6"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медицинских осмотров.</w:t>
            </w:r>
          </w:p>
        </w:tc>
        <w:tc>
          <w:tcPr>
            <w:tcW w:w="1275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163 008,00</w:t>
            </w:r>
          </w:p>
        </w:tc>
        <w:tc>
          <w:tcPr>
            <w:tcW w:w="1417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3E7AB6" w:rsidTr="00B633FD">
        <w:trPr>
          <w:trHeight w:val="91"/>
        </w:trPr>
        <w:tc>
          <w:tcPr>
            <w:tcW w:w="420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3E7AB6" w:rsidRPr="000A61BF" w:rsidRDefault="003E7AB6" w:rsidP="003E7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3E7AB6" w:rsidRPr="000A61BF" w:rsidRDefault="003E7AB6" w:rsidP="003E7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E7AB6" w:rsidRPr="003E7AB6" w:rsidRDefault="003E7AB6" w:rsidP="003E7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AB6">
              <w:rPr>
                <w:rFonts w:ascii="Times New Roman" w:hAnsi="Times New Roman" w:cs="Times New Roman"/>
                <w:sz w:val="20"/>
                <w:szCs w:val="20"/>
              </w:rPr>
              <w:t>Закупка для осуществления основного вида деятельности Заказчика в части научно-исследовательских работ.</w:t>
            </w:r>
          </w:p>
        </w:tc>
        <w:tc>
          <w:tcPr>
            <w:tcW w:w="1275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116 500,00</w:t>
            </w:r>
          </w:p>
        </w:tc>
        <w:tc>
          <w:tcPr>
            <w:tcW w:w="1417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Китай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61BF" w:rsidTr="00B633FD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9F5F0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Перенесено на</w:t>
            </w:r>
          </w:p>
          <w:p w:rsidR="000A61BF" w:rsidRDefault="006E16A3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квартал 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6E16A3" w:rsidRPr="00E45317" w:rsidTr="00B633FD">
        <w:trPr>
          <w:trHeight w:val="91"/>
        </w:trPr>
        <w:tc>
          <w:tcPr>
            <w:tcW w:w="420" w:type="dxa"/>
          </w:tcPr>
          <w:p w:rsidR="006E16A3" w:rsidRPr="00A24FDB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E16A3" w:rsidRPr="00A278B7" w:rsidRDefault="006E16A3" w:rsidP="006E16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E16A3" w:rsidRPr="00927D0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6E16A3" w:rsidRPr="00DA1846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E16A3" w:rsidRPr="00DA1846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Перенесено на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квартал </w:t>
            </w:r>
          </w:p>
        </w:tc>
        <w:tc>
          <w:tcPr>
            <w:tcW w:w="922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B7B6C" w:rsidRPr="00E45317" w:rsidTr="00B633FD">
        <w:trPr>
          <w:trHeight w:val="91"/>
        </w:trPr>
        <w:tc>
          <w:tcPr>
            <w:tcW w:w="420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B7B6C" w:rsidRDefault="007B7B6C" w:rsidP="007B7B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7B7B6C" w:rsidRPr="007B7B6C" w:rsidRDefault="007B7B6C" w:rsidP="007B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B6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корпоративной продукцию с нанесённой символикой в рамках организации и проведения </w:t>
            </w:r>
            <w:r w:rsidRPr="007B7B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XXV</w:t>
            </w:r>
            <w:r w:rsidRPr="007B7B6C">
              <w:rPr>
                <w:rFonts w:ascii="Times New Roman" w:hAnsi="Times New Roman" w:cs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Западной Сибири»</w:t>
            </w:r>
          </w:p>
        </w:tc>
        <w:tc>
          <w:tcPr>
            <w:tcW w:w="1275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B7B6C" w:rsidRPr="00927D07" w:rsidRDefault="007B7B6C" w:rsidP="007B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873 598,00</w:t>
            </w:r>
          </w:p>
        </w:tc>
        <w:tc>
          <w:tcPr>
            <w:tcW w:w="1417" w:type="dxa"/>
          </w:tcPr>
          <w:p w:rsidR="007B7B6C" w:rsidRPr="00DA1846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B7B6C" w:rsidRPr="00DA1846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B7B6C" w:rsidRPr="00E45317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B7B6C" w:rsidRPr="00E45317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E1F67" w:rsidRPr="00E45317" w:rsidTr="00B633FD">
        <w:trPr>
          <w:trHeight w:val="91"/>
        </w:trPr>
        <w:tc>
          <w:tcPr>
            <w:tcW w:w="420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7E1F67" w:rsidRDefault="007E1F67" w:rsidP="007E1F6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7E1F67" w:rsidRPr="007E1F67" w:rsidRDefault="007E1F67" w:rsidP="007E1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F67">
              <w:rPr>
                <w:rFonts w:ascii="Times New Roman" w:hAnsi="Times New Roman" w:cs="Times New Roman"/>
                <w:sz w:val="20"/>
                <w:szCs w:val="20"/>
              </w:rPr>
              <w:t>Закупка услуги по теме «Интерпретация сейсмического материала в западной части Карабашской поисковой зоны» в соответствии с Техническим заданием.</w:t>
            </w:r>
          </w:p>
          <w:p w:rsidR="007E1F67" w:rsidRPr="007E1F67" w:rsidRDefault="007E1F67" w:rsidP="007E1F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E1F67" w:rsidRDefault="007E1F67" w:rsidP="007E1F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7E1F67" w:rsidRPr="00DA1846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E1F67" w:rsidRPr="00DA1846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E1F67" w:rsidRPr="00E4531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E1F67" w:rsidRPr="00E4531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5161DE" w:rsidRPr="00E45317" w:rsidTr="00B633FD">
        <w:trPr>
          <w:trHeight w:val="91"/>
        </w:trPr>
        <w:tc>
          <w:tcPr>
            <w:tcW w:w="420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5161DE" w:rsidRDefault="005161DE" w:rsidP="005161D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5161DE" w:rsidRPr="007E1F67" w:rsidRDefault="005161DE" w:rsidP="005161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светодиодных светильников.</w:t>
            </w:r>
          </w:p>
        </w:tc>
        <w:tc>
          <w:tcPr>
            <w:tcW w:w="1275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161DE" w:rsidRDefault="005161DE" w:rsidP="005161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189 020,00</w:t>
            </w:r>
          </w:p>
        </w:tc>
        <w:tc>
          <w:tcPr>
            <w:tcW w:w="1417" w:type="dxa"/>
          </w:tcPr>
          <w:p w:rsidR="005161DE" w:rsidRPr="00DA1846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61DE" w:rsidRPr="00DA1846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5161DE" w:rsidRPr="00E45317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161DE" w:rsidRPr="00E45317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69A7" w:rsidRPr="00E45317" w:rsidTr="00B633FD">
        <w:trPr>
          <w:trHeight w:val="91"/>
        </w:trPr>
        <w:tc>
          <w:tcPr>
            <w:tcW w:w="42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7969A7" w:rsidRDefault="007969A7" w:rsidP="007969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7969A7" w:rsidRPr="007969A7" w:rsidRDefault="007969A7" w:rsidP="007969A7">
            <w:pPr>
              <w:rPr>
                <w:rFonts w:ascii="Times New Roman" w:hAnsi="Times New Roman" w:cs="Times New Roman"/>
                <w:sz w:val="20"/>
              </w:rPr>
            </w:pPr>
            <w:r w:rsidRPr="007969A7">
              <w:rPr>
                <w:rFonts w:ascii="Times New Roman" w:hAnsi="Times New Roman" w:cs="Times New Roman"/>
                <w:sz w:val="20"/>
              </w:rPr>
              <w:t>Закупка МФУ согласно спецификации для офиса находящегося в г. Тюмень .</w:t>
            </w:r>
          </w:p>
        </w:tc>
        <w:tc>
          <w:tcPr>
            <w:tcW w:w="127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969A7" w:rsidRDefault="007969A7" w:rsidP="00796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244 733,000</w:t>
            </w:r>
          </w:p>
        </w:tc>
        <w:tc>
          <w:tcPr>
            <w:tcW w:w="1417" w:type="dxa"/>
          </w:tcPr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69A7" w:rsidRPr="00E45317" w:rsidTr="00B633FD">
        <w:trPr>
          <w:trHeight w:val="91"/>
        </w:trPr>
        <w:tc>
          <w:tcPr>
            <w:tcW w:w="42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7969A7" w:rsidRDefault="007969A7" w:rsidP="007969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7969A7" w:rsidRPr="007969A7" w:rsidRDefault="007969A7" w:rsidP="007969A7">
            <w:pPr>
              <w:rPr>
                <w:rFonts w:ascii="Times New Roman" w:hAnsi="Times New Roman" w:cs="Times New Roman"/>
                <w:sz w:val="20"/>
              </w:rPr>
            </w:pPr>
            <w:r w:rsidRPr="007969A7">
              <w:rPr>
                <w:rFonts w:ascii="Times New Roman" w:hAnsi="Times New Roman" w:cs="Times New Roman"/>
                <w:sz w:val="20"/>
              </w:rPr>
              <w:t>Закупка МФУ согласно спецификации для офиса находящегося в г. Ханты-Мансийск</w:t>
            </w:r>
          </w:p>
        </w:tc>
        <w:tc>
          <w:tcPr>
            <w:tcW w:w="127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969A7" w:rsidRDefault="007969A7" w:rsidP="00796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160608" w:rsidTr="00B633FD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0A61BF" w:rsidRPr="00160608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160608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эвакуацией, в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3592"/>
        </w:trPr>
        <w:tc>
          <w:tcPr>
            <w:tcW w:w="420" w:type="dxa"/>
          </w:tcPr>
          <w:p w:rsidR="000A61BF" w:rsidRPr="003A0C1A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="00E22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B354A8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0A61BF" w:rsidRPr="00A27A5C" w:rsidRDefault="000A61BF" w:rsidP="000A61BF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0A61BF" w:rsidRPr="00A27A5C" w:rsidRDefault="000A61BF" w:rsidP="000A61BF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27A5C" w:rsidRDefault="00E85B3E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B354A8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2292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E85B3E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767482">
              <w:rPr>
                <w:rFonts w:ascii="Times New Roman" w:hAnsi="Times New Roman" w:cs="Times New Roman"/>
                <w:sz w:val="18"/>
                <w:szCs w:val="18"/>
              </w:rPr>
              <w:t>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41AA9" w:rsidRPr="00EF42FF" w:rsidRDefault="00B41AA9" w:rsidP="00B41AA9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41AA9" w:rsidRPr="00763BB4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41AA9" w:rsidRPr="00BC7C4E" w:rsidRDefault="00B41AA9" w:rsidP="00B41AA9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B41AA9" w:rsidRPr="00634D29" w:rsidRDefault="00B41AA9" w:rsidP="00B41AA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B633FD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B41AA9" w:rsidRPr="00307B79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Pr="00F639A3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  <w:hideMark/>
          </w:tcPr>
          <w:p w:rsidR="00B41AA9" w:rsidRPr="00827891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  <w:hideMark/>
          </w:tcPr>
          <w:p w:rsidR="00B41AA9" w:rsidRPr="00457900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0F5ACE" w:rsidRDefault="00B41AA9" w:rsidP="00B41AA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  <w:hideMark/>
          </w:tcPr>
          <w:p w:rsidR="00B41AA9" w:rsidRPr="00827891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B41AA9" w:rsidRPr="00457900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0F5ACE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B633FD">
        <w:trPr>
          <w:trHeight w:val="91"/>
        </w:trPr>
        <w:tc>
          <w:tcPr>
            <w:tcW w:w="420" w:type="dxa"/>
          </w:tcPr>
          <w:p w:rsidR="00B41AA9" w:rsidRPr="009F5F04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0F5ACE" w:rsidRDefault="00B41AA9" w:rsidP="00B4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530B1" w:rsidRDefault="00FB71FF" w:rsidP="00B41AA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8 410 442,10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FB71FF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  <w:r w:rsidR="00B41AA9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bookmarkEnd w:id="0"/>
      <w:tr w:rsidR="00B41AA9" w:rsidRPr="00E45317" w:rsidTr="00B633FD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A278B7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Default="00B41AA9" w:rsidP="00B41AA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B41AA9" w:rsidRPr="00CB1D75" w:rsidRDefault="00B41AA9" w:rsidP="00B41AA9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B41AA9" w:rsidRPr="00A27A5C" w:rsidRDefault="00B41AA9" w:rsidP="00B41AA9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41AA9" w:rsidRPr="00A27A5C" w:rsidRDefault="00B41AA9" w:rsidP="00B41AA9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D541EE" w:rsidRDefault="00B41AA9" w:rsidP="00B41A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B41AA9" w:rsidRPr="00A27A5C" w:rsidRDefault="00B41AA9" w:rsidP="00B41AA9">
            <w:pPr>
              <w:pStyle w:val="ConsPlusCell"/>
              <w:jc w:val="center"/>
            </w:pPr>
            <w:r>
              <w:t>66.03</w:t>
            </w:r>
          </w:p>
        </w:tc>
        <w:tc>
          <w:tcPr>
            <w:tcW w:w="848" w:type="dxa"/>
            <w:gridSpan w:val="2"/>
          </w:tcPr>
          <w:p w:rsidR="00B41AA9" w:rsidRPr="00A27A5C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66.03</w:t>
            </w:r>
          </w:p>
        </w:tc>
        <w:tc>
          <w:tcPr>
            <w:tcW w:w="1985" w:type="dxa"/>
          </w:tcPr>
          <w:p w:rsidR="00B41AA9" w:rsidRPr="0027403C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123 900,00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B41AA9" w:rsidRPr="00A27A5C" w:rsidRDefault="00B41AA9" w:rsidP="00B41AA9">
            <w:pPr>
              <w:pStyle w:val="ConsPlusCell"/>
              <w:jc w:val="center"/>
            </w:pPr>
            <w:r>
              <w:t>66.03</w:t>
            </w:r>
          </w:p>
        </w:tc>
        <w:tc>
          <w:tcPr>
            <w:tcW w:w="848" w:type="dxa"/>
            <w:gridSpan w:val="2"/>
          </w:tcPr>
          <w:p w:rsidR="00B41AA9" w:rsidRPr="00A27A5C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66.03</w:t>
            </w:r>
          </w:p>
        </w:tc>
        <w:tc>
          <w:tcPr>
            <w:tcW w:w="1985" w:type="dxa"/>
          </w:tcPr>
          <w:p w:rsidR="00B41AA9" w:rsidRPr="0027403C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109 800,00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Cell"/>
              <w:jc w:val="center"/>
            </w:pPr>
            <w:r>
              <w:t>71.12.31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71.12.31</w:t>
            </w:r>
          </w:p>
        </w:tc>
        <w:tc>
          <w:tcPr>
            <w:tcW w:w="198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 п.4,2 Государственного задания.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Cell"/>
              <w:jc w:val="center"/>
            </w:pPr>
            <w:r>
              <w:t>26.40.2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26.40.2</w:t>
            </w:r>
          </w:p>
        </w:tc>
        <w:tc>
          <w:tcPr>
            <w:tcW w:w="1985" w:type="dxa"/>
          </w:tcPr>
          <w:p w:rsidR="00B41AA9" w:rsidRPr="00CF631D" w:rsidRDefault="00B41AA9" w:rsidP="00B41A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проектора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BF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передатчиком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127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Корея</w:t>
            </w:r>
          </w:p>
        </w:tc>
      </w:tr>
      <w:tr w:rsidR="00B41AA9" w:rsidRPr="00DF495E" w:rsidTr="00B633FD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B41AA9" w:rsidRPr="00307B79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DF495E" w:rsidTr="00B633FD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1AA9" w:rsidRPr="004530B1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B41AA9" w:rsidRPr="004530B1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B41AA9" w:rsidRPr="004530B1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на 2022 год.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723E32" w:rsidRDefault="00B41AA9" w:rsidP="00B41AA9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76377" w:rsidTr="00176377">
        <w:trPr>
          <w:trHeight w:val="91"/>
        </w:trPr>
        <w:tc>
          <w:tcPr>
            <w:tcW w:w="420" w:type="dxa"/>
          </w:tcPr>
          <w:p w:rsidR="00176377" w:rsidRPr="009F5F04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65" w:type="dxa"/>
          </w:tcPr>
          <w:p w:rsidR="00176377" w:rsidRPr="00E4531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76377" w:rsidRPr="00E45317" w:rsidRDefault="00176377" w:rsidP="0017637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176377" w:rsidRPr="00176377" w:rsidRDefault="00176377" w:rsidP="00176377">
            <w:pPr>
              <w:tabs>
                <w:tab w:val="left" w:pos="426"/>
              </w:tabs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>Закупка</w:t>
            </w:r>
            <w:r w:rsidRPr="00176377">
              <w:rPr>
                <w:rFonts w:ascii="Tahoma" w:hAnsi="Tahoma" w:cs="Tahoma"/>
                <w:sz w:val="16"/>
                <w:szCs w:val="16"/>
                <w:lang w:val="en-US"/>
              </w:rPr>
              <w:t xml:space="preserve"> Microsoft 365 Business Premium Annually, </w:t>
            </w:r>
            <w:r w:rsidRPr="004B3B99">
              <w:rPr>
                <w:rFonts w:ascii="Tahoma" w:hAnsi="Tahoma" w:cs="Tahoma"/>
                <w:sz w:val="16"/>
                <w:szCs w:val="16"/>
                <w:lang w:val="en-US"/>
              </w:rPr>
              <w:t>SQL Server Standard - 2 Core License Pack - 1 year</w:t>
            </w:r>
            <w:r w:rsidRPr="00176377">
              <w:rPr>
                <w:rFonts w:ascii="Tahoma" w:hAnsi="Tahoma" w:cs="Tahoma"/>
                <w:sz w:val="16"/>
                <w:szCs w:val="16"/>
                <w:lang w:val="en-US"/>
              </w:rPr>
              <w:t xml:space="preserve">, </w:t>
            </w:r>
            <w:r>
              <w:rPr>
                <w:rFonts w:ascii="Tahoma" w:hAnsi="Tahoma" w:cs="Tahoma"/>
                <w:sz w:val="16"/>
                <w:szCs w:val="16"/>
              </w:rPr>
              <w:t>включая</w:t>
            </w:r>
            <w:r w:rsidRPr="00176377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техническую</w:t>
            </w:r>
            <w:r w:rsidRPr="00176377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поддержку</w:t>
            </w:r>
            <w:r w:rsidRPr="00176377">
              <w:rPr>
                <w:rFonts w:ascii="Tahoma" w:hAnsi="Tahoma" w:cs="Tahoma"/>
                <w:sz w:val="16"/>
                <w:szCs w:val="16"/>
                <w:lang w:val="en-US"/>
              </w:rPr>
              <w:t>.</w:t>
            </w:r>
          </w:p>
        </w:tc>
        <w:tc>
          <w:tcPr>
            <w:tcW w:w="1275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76377" w:rsidRPr="004530B1" w:rsidRDefault="00176377" w:rsidP="00176377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76377" w:rsidRDefault="00176377" w:rsidP="0017637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377" w:rsidRDefault="00176377" w:rsidP="00D90696">
      <w:pPr>
        <w:spacing w:after="0" w:line="240" w:lineRule="auto"/>
      </w:pPr>
      <w:r>
        <w:separator/>
      </w:r>
    </w:p>
  </w:endnote>
  <w:endnote w:type="continuationSeparator" w:id="0">
    <w:p w:rsidR="00176377" w:rsidRDefault="00176377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377" w:rsidRDefault="00176377" w:rsidP="00D90696">
      <w:pPr>
        <w:spacing w:after="0" w:line="240" w:lineRule="auto"/>
      </w:pPr>
      <w:r>
        <w:separator/>
      </w:r>
    </w:p>
  </w:footnote>
  <w:footnote w:type="continuationSeparator" w:id="0">
    <w:p w:rsidR="00176377" w:rsidRDefault="00176377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95488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4:docId w14:val="0E88E46F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668CC-FFCF-49B2-A822-20BC408B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3189</Words>
  <Characters>18183</Characters>
  <Application>Microsoft Office Word</Application>
  <DocSecurity>0</DocSecurity>
  <Lines>151</Lines>
  <Paragraphs>42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5</cp:revision>
  <cp:lastPrinted>2021-10-29T06:46:00Z</cp:lastPrinted>
  <dcterms:created xsi:type="dcterms:W3CDTF">2021-11-15T11:02:00Z</dcterms:created>
  <dcterms:modified xsi:type="dcterms:W3CDTF">2021-11-16T05:27:00Z</dcterms:modified>
</cp:coreProperties>
</file>